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6C393E" w:rsidRPr="004030CC" w14:paraId="4182B287" w14:textId="77777777" w:rsidTr="00563D36">
        <w:tc>
          <w:tcPr>
            <w:tcW w:w="7157" w:type="dxa"/>
          </w:tcPr>
          <w:p w14:paraId="037B14DB" w14:textId="47A005A6" w:rsidR="006C393E" w:rsidRPr="004030CC" w:rsidRDefault="006C393E" w:rsidP="006C393E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12"/>
                <w:szCs w:val="12"/>
              </w:rPr>
            </w:pPr>
            <w:r w:rsidRPr="004030CC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Naziv projekta: </w:t>
            </w:r>
            <w:r w:rsidR="004030CC" w:rsidRPr="004030CC">
              <w:rPr>
                <w:rFonts w:cstheme="minorHAnsi"/>
                <w:b/>
                <w:bCs/>
              </w:rPr>
              <w:t xml:space="preserve">Nadgradnja nacionalnih </w:t>
            </w:r>
            <w:r w:rsidR="004030CC" w:rsidRPr="00AB4C12">
              <w:rPr>
                <w:rFonts w:cstheme="minorHAnsi"/>
                <w:b/>
                <w:bCs/>
              </w:rPr>
              <w:t>raziskovalnih infrastruktur 2 – RIUM 2</w:t>
            </w:r>
            <w:r w:rsidR="004030CC" w:rsidRPr="00AB4C12">
              <w:rPr>
                <w:rStyle w:val="Sprotnaopomba-sklic"/>
                <w:rFonts w:asciiTheme="minorHAnsi" w:hAnsiTheme="minorHAnsi" w:cstheme="minorHAnsi"/>
                <w:b/>
                <w:bCs/>
                <w:sz w:val="22"/>
              </w:rPr>
              <w:footnoteReference w:id="1"/>
            </w:r>
          </w:p>
          <w:p w14:paraId="23DBC78A" w14:textId="77777777" w:rsidR="006C393E" w:rsidRPr="004030CC" w:rsidRDefault="006C393E" w:rsidP="006C393E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4030CC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9521BD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 w:rsidR="00B67964" w:rsidRPr="009521BD">
        <w:rPr>
          <w:rFonts w:ascii="Calibri" w:hAnsi="Calibri" w:cs="Calibri"/>
          <w:sz w:val="24"/>
          <w:szCs w:val="20"/>
        </w:rPr>
        <w:t>PONUDNIKA</w:t>
      </w:r>
      <w:r w:rsidR="003B231A" w:rsidRPr="009521BD">
        <w:rPr>
          <w:rFonts w:ascii="Calibri" w:hAnsi="Calibri" w:cs="Calibri"/>
          <w:sz w:val="24"/>
          <w:szCs w:val="20"/>
        </w:rPr>
        <w:t xml:space="preserve"> </w:t>
      </w:r>
      <w:r w:rsidR="00BC4A4F" w:rsidRPr="009521BD">
        <w:rPr>
          <w:rFonts w:ascii="Calibri" w:hAnsi="Calibri" w:cs="Calibri"/>
          <w:sz w:val="24"/>
          <w:szCs w:val="20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09D5506F" w:rsidR="00571E7B" w:rsidRPr="00FF5D06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2" w:name="_Hlk203116626"/>
      <w:r w:rsidRPr="00FF5D06">
        <w:rPr>
          <w:rFonts w:cstheme="minorHAnsi"/>
          <w:sz w:val="20"/>
          <w:szCs w:val="20"/>
        </w:rPr>
        <w:t xml:space="preserve">Predmet javnega naročila: </w:t>
      </w:r>
      <w:bookmarkStart w:id="3" w:name="_Hlk92723999"/>
      <w:r w:rsidR="00F026BA" w:rsidRPr="00FF5D06">
        <w:rPr>
          <w:rFonts w:ascii="Calibri" w:hAnsi="Calibri" w:cs="Calibri"/>
          <w:b/>
          <w:bCs/>
          <w:sz w:val="20"/>
          <w:szCs w:val="20"/>
        </w:rPr>
        <w:t>»</w:t>
      </w:r>
      <w:bookmarkEnd w:id="3"/>
      <w:r w:rsidR="00546DB8" w:rsidRPr="00546DB8">
        <w:rPr>
          <w:rFonts w:ascii="Calibri" w:hAnsi="Calibri" w:cs="Calibri"/>
          <w:b/>
          <w:iCs/>
          <w:sz w:val="20"/>
          <w:szCs w:val="20"/>
        </w:rPr>
        <w:t>Nabava sistema za preizkušanje električnih strojev, pogonov in komponent v klimatski komori</w:t>
      </w:r>
      <w:r w:rsidR="00914886">
        <w:rPr>
          <w:rFonts w:ascii="Calibri" w:hAnsi="Calibri" w:cs="Calibri"/>
          <w:b/>
          <w:iCs/>
          <w:sz w:val="20"/>
          <w:szCs w:val="20"/>
        </w:rPr>
        <w:t xml:space="preserve"> po sklopih</w:t>
      </w:r>
      <w:r w:rsidR="00F026BA" w:rsidRPr="00FF5D06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5CDB054F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546DB8" w:rsidRPr="00546DB8">
        <w:rPr>
          <w:rFonts w:cstheme="minorHAnsi"/>
          <w:b/>
          <w:bCs/>
          <w:sz w:val="20"/>
          <w:szCs w:val="20"/>
        </w:rPr>
        <w:t>302/4-RIUM2-FERI-9/26</w:t>
      </w:r>
    </w:p>
    <w:bookmarkEnd w:id="2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1AD93B88" w14:textId="77777777" w:rsidR="005D3E46" w:rsidRDefault="005D3E46" w:rsidP="005D3E46">
      <w:pPr>
        <w:pStyle w:val="Glava"/>
        <w:rPr>
          <w:rFonts w:cstheme="minorHAnsi"/>
          <w:b/>
          <w:sz w:val="20"/>
          <w:szCs w:val="20"/>
        </w:rPr>
      </w:pPr>
    </w:p>
    <w:p w14:paraId="5A491B43" w14:textId="77777777" w:rsidR="005D3E46" w:rsidRPr="00E6447D" w:rsidRDefault="005D3E46" w:rsidP="005D3E46">
      <w:pPr>
        <w:pStyle w:val="Glava"/>
        <w:rPr>
          <w:rFonts w:cstheme="minorHAnsi"/>
          <w:b/>
          <w:sz w:val="20"/>
          <w:szCs w:val="20"/>
        </w:rPr>
      </w:pPr>
    </w:p>
    <w:p w14:paraId="130BED3A" w14:textId="4A740FE5" w:rsidR="00B42040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p w14:paraId="619290B1" w14:textId="77777777" w:rsidR="004B0105" w:rsidRDefault="004B0105" w:rsidP="0084637D">
      <w:pPr>
        <w:pStyle w:val="Glava"/>
        <w:rPr>
          <w:rFonts w:cstheme="minorHAnsi"/>
          <w:bCs/>
          <w:sz w:val="20"/>
          <w:szCs w:val="20"/>
        </w:rPr>
      </w:pPr>
    </w:p>
    <w:p w14:paraId="6926588D" w14:textId="7F201261" w:rsidR="0066358D" w:rsidRDefault="0066358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4B0105" w:rsidRPr="007B6A52" w14:paraId="05925BD2" w14:textId="77777777" w:rsidTr="00893082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C0A134A" w14:textId="77777777" w:rsidR="004B0105" w:rsidRPr="004E63F7" w:rsidRDefault="004B0105" w:rsidP="00893082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992BC87" w14:textId="77777777" w:rsidR="004B0105" w:rsidRDefault="004B0105" w:rsidP="00893082">
            <w:pPr>
              <w:pStyle w:val="Naslov1"/>
              <w:jc w:val="center"/>
            </w:pPr>
            <w:r>
              <w:t>Izpolnjevanje pogoja</w:t>
            </w:r>
          </w:p>
          <w:p w14:paraId="2D5734D3" w14:textId="77777777" w:rsidR="004B0105" w:rsidRPr="00B33206" w:rsidRDefault="004B0105" w:rsidP="00893082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>
              <w:t xml:space="preserve"> </w:t>
            </w:r>
            <w:r w:rsidRPr="007E6ECD">
              <w:t>/</w:t>
            </w:r>
            <w:r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4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C37BBF">
        <w:trPr>
          <w:trHeight w:val="64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CF36" w14:textId="77777777" w:rsidR="00C44E47" w:rsidRDefault="00C44E47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</w:p>
          <w:p w14:paraId="1172FB8D" w14:textId="20859A22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D726" w14:textId="77777777" w:rsidR="00C44E47" w:rsidRDefault="00C44E47" w:rsidP="00D31921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7170CF8A" w14:textId="44000976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7FEB998D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5D3E46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C37BBF">
        <w:trPr>
          <w:trHeight w:val="38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047E2FC" w:rsidR="00D31921" w:rsidRPr="00864F3B" w:rsidRDefault="00D31921" w:rsidP="004766AC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492FDE" w:rsidRDefault="00D31921" w:rsidP="00D31921">
            <w:pPr>
              <w:spacing w:after="120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 to vrstico izpolni ponudnik </w:t>
            </w:r>
            <w:r w:rsidRPr="00492FDE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sam ni proizvajalec opreme.</w:t>
            </w:r>
          </w:p>
          <w:p w14:paraId="24E63ADC" w14:textId="16A446D6" w:rsidR="00D31921" w:rsidRPr="00492FDE" w:rsidRDefault="00D31921" w:rsidP="00D31921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 xml:space="preserve">V kolikor sami nismo proizvajalec opreme, imamo vzpostavljena poslovna razmerja s proizvajalci opreme predmeta javnega naročila, ki nam zagotavljajo kvalitetno izvedbo predmeta javnega naročila, in sicer imamo: </w:t>
            </w:r>
          </w:p>
          <w:p w14:paraId="2F6CC8CA" w14:textId="7777777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7777777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soglasje, da je ta seznanjen z</w:t>
            </w: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 xml:space="preserve"> našo namero, da sodelujemo v predmetnem postopku oddaje javnega naročila, ki vključuje tudi garancijska popravila opreme posameznega proizvajalca in izjavo, da bomo v primeru, če bomo izbrani v predmetnem postopku oddaje javnega naročila, z njim sklenili pogodbo za tehnično podporo in za dobavo vseh popravkov in vseh izdaj vgrajene programske opreme v sklopu iste funkcionalnosti v času trajanja celotnega garancijskega obdobja, opredeljenega v tehničnih specifikacijah, če takšne pogodbe še nimamo sklenjene;</w:t>
            </w:r>
          </w:p>
          <w:p w14:paraId="22FD97CE" w14:textId="7777777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>s proizvajalci opreme, ki jo ponujamo, sklenjene pogodbe, ki pokrivajo vse tehnologije in vso opremo, potrebno za izvedbo tega javnega naročila</w:t>
            </w: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75B58596" w14:textId="0A9EF31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</w:t>
            </w:r>
            <w:r w:rsidR="005F1C46" w:rsidRPr="00492FDE">
              <w:rPr>
                <w:rFonts w:cstheme="minorHAnsi"/>
                <w:color w:val="000000" w:themeColor="text1"/>
                <w:sz w:val="20"/>
                <w:szCs w:val="20"/>
              </w:rPr>
              <w:t>odzivni časi, odprava napak</w:t>
            </w:r>
            <w:r w:rsidR="00D84F79" w:rsidRPr="00492FDE">
              <w:rPr>
                <w:rFonts w:cstheme="minorHAnsi"/>
                <w:color w:val="000000" w:themeColor="text1"/>
                <w:sz w:val="20"/>
                <w:szCs w:val="20"/>
              </w:rPr>
              <w:t>,</w:t>
            </w: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 xml:space="preserve"> rok dobave, itd.)</w:t>
            </w: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;  </w:t>
            </w:r>
          </w:p>
          <w:p w14:paraId="4FD2BDD5" w14:textId="7777777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ob podpisu pogodbe z naročnikom, s proizvajalci opreme sklenjene pogodbe za tehnično podporo, za dobavo vseh popravkov in vseh izdaj vgrajene programske opreme, v sklopu iste funkcionalnosti, v času trajanja celotnega garancijskega obdobja;</w:t>
            </w:r>
          </w:p>
          <w:p w14:paraId="62C97569" w14:textId="77777777" w:rsidR="00D31921" w:rsidRPr="00492FDE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>proizvajalčevo podporo za servis ponujene tehnologije oz. opreme, vključno z oskrbo z rezervnimi deli</w:t>
            </w: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3FFDE715" w14:textId="77777777" w:rsidR="00D31921" w:rsidRPr="00492FDE" w:rsidRDefault="00D31921" w:rsidP="009B7C0A">
            <w:pPr>
              <w:pStyle w:val="Odstavekseznama"/>
              <w:numPr>
                <w:ilvl w:val="0"/>
                <w:numId w:val="38"/>
              </w:num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>ter da smo s strani proizvajalca opreme specializirani za konfiguracijo, prodajo, servis in garancijska popravila opreme, ki je predmet javnega naročila.</w:t>
            </w:r>
          </w:p>
          <w:p w14:paraId="2D246A95" w14:textId="77777777" w:rsidR="00D84F79" w:rsidRPr="00492FDE" w:rsidRDefault="00D84F79" w:rsidP="00D84F7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14CE682B" w14:textId="1EC9617D" w:rsidR="00D84F79" w:rsidRPr="00492FDE" w:rsidRDefault="00D84F79" w:rsidP="00D84F79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  <w:p w14:paraId="64EF3968" w14:textId="77777777" w:rsidR="005F1C46" w:rsidRPr="00492FDE" w:rsidRDefault="005F1C46" w:rsidP="005F1C46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58FECF9F" w14:textId="63CC091A" w:rsidR="005F1C46" w:rsidRPr="00492FDE" w:rsidRDefault="005F1C46" w:rsidP="005F1C46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Izjavljamo, da smo/bomo za zgoraj navedeno pridobili ustrezno izjavo proizvajalca opreme</w:t>
            </w:r>
            <w:r w:rsidR="0066358D" w:rsidRPr="00492FD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424D1F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lang w:eastAsia="en-US"/>
              </w:rPr>
            </w:pPr>
            <w:r w:rsidRPr="00424D1F">
              <w:rPr>
                <w:rFonts w:ascii="Calibri" w:eastAsia="Calibri" w:hAnsi="Calibri" w:cs="Calibr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018B" w14:textId="77777777" w:rsidR="00C44E47" w:rsidRPr="00492FDE" w:rsidRDefault="00C44E47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E75CBD8" w14:textId="2FEA71AF" w:rsidR="00D31921" w:rsidRPr="00492FDE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color w:val="000000" w:themeColor="text1"/>
                <w:sz w:val="20"/>
                <w:szCs w:val="20"/>
              </w:rPr>
              <w:t>Kot ponudnik izpolnjujemo predmetni pogoj skupaj z nominiranim podizvajalcem  / z uporabo zmogljivosti drugih oseb.</w:t>
            </w:r>
          </w:p>
          <w:p w14:paraId="5B5D105C" w14:textId="164B4009" w:rsidR="00D31921" w:rsidRPr="00492FDE" w:rsidRDefault="00D31921" w:rsidP="00D31921">
            <w:pPr>
              <w:spacing w:after="120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</w:t>
            </w:r>
            <w:r w:rsidR="003B27A1"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vrstico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92FDE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75A49414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53CEC51F" w:rsidR="00D31921" w:rsidRPr="00492FDE" w:rsidRDefault="00D31921" w:rsidP="00D31921">
            <w:pPr>
              <w:pStyle w:val="Naslov1"/>
              <w:rPr>
                <w:rFonts w:cstheme="minorHAnsi"/>
                <w:color w:val="000000" w:themeColor="text1"/>
              </w:rPr>
            </w:pPr>
            <w:r w:rsidRPr="00492FDE">
              <w:rPr>
                <w:rFonts w:cstheme="minorHAnsi"/>
                <w:color w:val="000000" w:themeColor="text1"/>
              </w:rPr>
              <w:t xml:space="preserve">Točka 4 poglavja </w:t>
            </w:r>
            <w:r w:rsidR="00FB6858" w:rsidRPr="00492FDE">
              <w:rPr>
                <w:rFonts w:cstheme="minorHAnsi"/>
                <w:color w:val="000000" w:themeColor="text1"/>
              </w:rPr>
              <w:t>9</w:t>
            </w:r>
            <w:r w:rsidRPr="00492FDE">
              <w:rPr>
                <w:rFonts w:cstheme="minorHAnsi"/>
                <w:color w:val="000000" w:themeColor="text1"/>
              </w:rPr>
              <w:t xml:space="preserve">.1.3. Navodil ponudnikom za pripravo ponudbe </w:t>
            </w:r>
          </w:p>
        </w:tc>
      </w:tr>
      <w:tr w:rsidR="00D31921" w:rsidRPr="00B465C2" w14:paraId="723230F1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ADEE" w14:textId="77777777" w:rsidR="00C44E47" w:rsidRPr="00492FDE" w:rsidRDefault="00C44E47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496BFC54" w14:textId="54F968AE" w:rsidR="00AB6CEE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Izjavljamo, da imamo (bomo imeli), za celoten čas trajanja pogodbe o izvedbi javnega naročila ter celoten čas trajanja garancijskega obdobja, vzpostavljen sistem za lastno tehnično podporo, ki mora naročniku/uporabniku opreme omogočati (telefonsko v normalnem delovnem času in on-line preko spletne aplikacije ali na poziv po elektronski pošti) naslednje funkcionalnosti: </w:t>
            </w:r>
          </w:p>
          <w:p w14:paraId="4EBC03EC" w14:textId="77777777" w:rsidR="00AB6CEE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a)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prijavo okvare opreme z evidentiranjem časa prijave;</w:t>
            </w:r>
          </w:p>
          <w:p w14:paraId="1DEF53AC" w14:textId="77777777" w:rsidR="00AB6CEE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b)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spremljanja reševanja odprtih delovnih nalogov od trenutka prijave okvare opreme do trenutka zaključka zadeve;</w:t>
            </w:r>
          </w:p>
          <w:p w14:paraId="0169A649" w14:textId="77777777" w:rsidR="00AB6CEE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c)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vpisa opomb in/ali podatkov v odprte delovne naloge;</w:t>
            </w:r>
          </w:p>
          <w:p w14:paraId="4D1CE5DB" w14:textId="77777777" w:rsidR="00AB6CEE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d)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stalnega vpogleda v vse, tudi že zaprte delovne naloge;</w:t>
            </w:r>
          </w:p>
          <w:p w14:paraId="458BD7DD" w14:textId="79F324ED" w:rsidR="00D31921" w:rsidRPr="00492FDE" w:rsidRDefault="00AB6CEE" w:rsidP="00AB6CEE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e)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zagotovljen dostop (za ponudnika ali naročnika/uporabnika</w:t>
            </w:r>
            <w:r w:rsidR="003B6BE0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in plačnika 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 do proizvajalčevega centra za tehnično podporo za vso opremo, ki je predmet </w:t>
            </w:r>
            <w:r w:rsidR="003B6BE0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javnega naročila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, ter možnost spremljanja morebitne komunikacije ponudnika s proizvajalčevim centrom za tehnično podporo.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55C55C5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D31921" w:rsidRPr="00492FDE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6B27FF42" w14:textId="43B802F0" w:rsidR="00D31921" w:rsidRPr="00492FDE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</w:t>
            </w:r>
            <w:r w:rsidR="00552DCB"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vrstic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 </w:t>
            </w:r>
            <w:r w:rsidRPr="00492FDE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4"/>
      <w:tr w:rsidR="006463E1" w:rsidRPr="0065678E" w14:paraId="1F0D6D89" w14:textId="77777777" w:rsidTr="00563D36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ED5E70A" w14:textId="7B230BC5" w:rsidR="006463E1" w:rsidRPr="00492FDE" w:rsidRDefault="006463E1" w:rsidP="00563D36">
            <w:pPr>
              <w:pStyle w:val="Naslov1"/>
              <w:rPr>
                <w:rFonts w:cstheme="minorHAnsi"/>
                <w:color w:val="000000" w:themeColor="text1"/>
              </w:rPr>
            </w:pPr>
            <w:r w:rsidRPr="00492FDE">
              <w:rPr>
                <w:rFonts w:cstheme="minorHAnsi"/>
                <w:color w:val="000000" w:themeColor="text1"/>
              </w:rPr>
              <w:t xml:space="preserve">Točka 5 poglavja 9.1.3. Navodil ponudnikom za pripravo ponudbe </w:t>
            </w:r>
          </w:p>
        </w:tc>
      </w:tr>
      <w:tr w:rsidR="006463E1" w:rsidRPr="00424D1F" w14:paraId="50123614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5B43" w14:textId="77777777" w:rsidR="00C44E47" w:rsidRPr="00492FDE" w:rsidRDefault="00C44E47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2915852" w14:textId="3EF0F951" w:rsidR="006463E1" w:rsidRPr="00492FDE" w:rsidRDefault="006463E1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3B6F9F9D" w14:textId="3E149235" w:rsidR="006463E1" w:rsidRPr="00492FDE" w:rsidRDefault="006463E1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0C59" w14:textId="77777777" w:rsidR="006463E1" w:rsidRPr="00424D1F" w:rsidRDefault="00000000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74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3E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2A9" w14:textId="77777777" w:rsidR="006463E1" w:rsidRPr="00424D1F" w:rsidRDefault="00000000" w:rsidP="00563D36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6243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3E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6463E1" w:rsidRPr="00424D1F" w14:paraId="62F224ED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7BD4" w14:textId="77777777" w:rsidR="00C44E47" w:rsidRPr="00492FDE" w:rsidRDefault="00C44E47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5B18F4E" w14:textId="3F4EF414" w:rsidR="006463E1" w:rsidRPr="00492FDE" w:rsidRDefault="006463E1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67D38EB5" w14:textId="77777777" w:rsidR="006463E1" w:rsidRPr="00492FDE" w:rsidRDefault="006463E1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točko </w:t>
            </w:r>
            <w:r w:rsidRPr="00492FDE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492FDE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9AC2" w14:textId="77777777" w:rsidR="006463E1" w:rsidRPr="00424D1F" w:rsidRDefault="00000000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772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3E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D8A0" w14:textId="77777777" w:rsidR="006463E1" w:rsidRPr="00424D1F" w:rsidRDefault="00000000" w:rsidP="00563D36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2865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63E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AB6CEE" w:rsidRPr="0065678E" w14:paraId="2A32F789" w14:textId="77777777" w:rsidTr="00563D36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E27068C" w14:textId="35A33B10" w:rsidR="00AB6CEE" w:rsidRPr="00492FDE" w:rsidRDefault="00AB6CEE" w:rsidP="00563D36">
            <w:pPr>
              <w:pStyle w:val="Naslov1"/>
              <w:rPr>
                <w:rFonts w:cstheme="minorHAnsi"/>
                <w:color w:val="000000" w:themeColor="text1"/>
              </w:rPr>
            </w:pPr>
            <w:r w:rsidRPr="00492FDE">
              <w:rPr>
                <w:rFonts w:cstheme="minorHAnsi"/>
                <w:color w:val="000000" w:themeColor="text1"/>
              </w:rPr>
              <w:t xml:space="preserve">Točka </w:t>
            </w:r>
            <w:r w:rsidR="00B729C0" w:rsidRPr="00492FDE">
              <w:rPr>
                <w:rFonts w:cstheme="minorHAnsi"/>
                <w:color w:val="000000" w:themeColor="text1"/>
              </w:rPr>
              <w:t>6</w:t>
            </w:r>
            <w:r w:rsidRPr="00492FDE">
              <w:rPr>
                <w:rFonts w:cstheme="minorHAnsi"/>
                <w:color w:val="000000" w:themeColor="text1"/>
              </w:rPr>
              <w:t xml:space="preserve"> poglavja 9.1.3. Navodil ponudnikom za pripravo ponudbe </w:t>
            </w:r>
          </w:p>
        </w:tc>
      </w:tr>
      <w:tr w:rsidR="00AB6CEE" w:rsidRPr="00424D1F" w14:paraId="36523C51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1F9" w14:textId="423CD91D" w:rsidR="00AB6CEE" w:rsidRPr="00492FDE" w:rsidRDefault="00AB6CEE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0B5" w14:textId="77777777" w:rsidR="00AB6CEE" w:rsidRPr="00424D1F" w:rsidRDefault="00000000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17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CEE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72E3" w14:textId="77777777" w:rsidR="00AB6CEE" w:rsidRPr="00424D1F" w:rsidRDefault="00000000" w:rsidP="00563D36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05900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CEE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AB6CEE" w:rsidRPr="00424D1F" w14:paraId="47BC5C2F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BEB4" w14:textId="77777777" w:rsidR="00AB6CEE" w:rsidRPr="00D96667" w:rsidRDefault="00AB6CEE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4800B99C" w14:textId="5C20214D" w:rsidR="00AB6CEE" w:rsidRPr="001C6DA3" w:rsidRDefault="00AB6CEE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4B0105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74AE" w14:textId="77777777" w:rsidR="00AB6CEE" w:rsidRPr="00424D1F" w:rsidRDefault="00000000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50490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CEE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1D56" w14:textId="77777777" w:rsidR="00AB6CEE" w:rsidRPr="00424D1F" w:rsidRDefault="00000000" w:rsidP="00563D36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77347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6CEE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5832294C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B729C0">
              <w:rPr>
                <w:rFonts w:cstheme="minorHAnsi"/>
              </w:rPr>
              <w:t>7</w:t>
            </w:r>
            <w:r>
              <w:rPr>
                <w:rFonts w:cstheme="minorHAnsi"/>
              </w:rPr>
              <w:t xml:space="preserve">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01FA0F07" w:rsidR="00D31921" w:rsidRPr="00974D3A" w:rsidRDefault="002C447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cstheme="minorHAnsi"/>
              </w:rPr>
              <w:t>Soglašamo</w:t>
            </w:r>
            <w:r w:rsidRPr="00FB2274">
              <w:rPr>
                <w:rFonts w:cstheme="minorHAnsi"/>
              </w:rPr>
              <w:t xml:space="preserve"> z rokom dobave, kot izhaja iz dokumentacije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C37BBF">
        <w:trPr>
          <w:trHeight w:val="91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9FA86" w14:textId="77777777" w:rsidR="00196E5E" w:rsidRDefault="00196E5E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BF3CB03" w14:textId="77777777" w:rsidR="00881316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5675C7D6" w14:textId="77777777" w:rsidR="00607E60" w:rsidRDefault="00607E60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77F3BEAE" w14:textId="77777777" w:rsidR="00607E60" w:rsidRDefault="00607E60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D710215" w14:textId="2511111B" w:rsidR="00607E60" w:rsidRPr="00AC2DA3" w:rsidRDefault="00607E60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2F60E8F0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2B0E93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C37BBF">
        <w:trPr>
          <w:trHeight w:val="10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287" w14:textId="77777777" w:rsidR="0086216B" w:rsidRPr="00492FDE" w:rsidRDefault="0086216B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C8EFED9" w14:textId="60074998" w:rsidR="00266C0F" w:rsidRPr="00492FDE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 izbora bomo </w:t>
            </w:r>
            <w:bookmarkStart w:id="5" w:name="_Hlk45781593"/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najkasneje v</w:t>
            </w:r>
            <w:r w:rsidR="00BD6D7B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tridesetih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(30) dneh </w:t>
            </w:r>
            <w:r w:rsidR="005D1B0F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od </w:t>
            </w:r>
            <w:r w:rsidR="00F06F05" w:rsidRPr="00492FDE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dneva prejema pisnega obvestila naročnika o izpolnitvi odložnega pogoja / </w:t>
            </w:r>
            <w:r w:rsidR="00F06F05" w:rsidRPr="00492FDE">
              <w:rPr>
                <w:rFonts w:ascii="Calibri" w:hAnsi="Calibri"/>
                <w:color w:val="000000" w:themeColor="text1"/>
                <w:sz w:val="20"/>
              </w:rPr>
              <w:t>podpisa pogodbe</w:t>
            </w:r>
            <w:r w:rsidR="00F06F05" w:rsidRPr="00492FDE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 (*</w:t>
            </w:r>
            <w:r w:rsidR="00F06F05" w:rsidRPr="00492FDE">
              <w:rPr>
                <w:rFonts w:ascii="Calibri" w:eastAsia="Times New Roman" w:hAnsi="Calibri" w:cs="Calibri"/>
                <w:i/>
                <w:iCs/>
                <w:color w:val="000000" w:themeColor="text1"/>
                <w:sz w:val="20"/>
                <w:szCs w:val="20"/>
              </w:rPr>
              <w:t>opomba naročnika: odložni pogoj bo naročnik vključil v pogodbo, v kolikor do sklenitve pogodbe še ne bi bila podpisana pogodba o sofinanciranju operacije)</w:t>
            </w:r>
            <w:r w:rsidR="00196E5E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,</w:t>
            </w:r>
            <w:r w:rsidR="0086216B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predložili finančno zavarovanje za dobro izvedbo pogodbenih obveznosti </w:t>
            </w:r>
            <w:bookmarkEnd w:id="5"/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(bančno garancijo ali </w:t>
            </w:r>
            <w:r w:rsidR="001A75B6" w:rsidRPr="00492FDE">
              <w:rPr>
                <w:color w:val="000000" w:themeColor="text1"/>
              </w:rPr>
              <w:t xml:space="preserve">primerljivo finančno zavarovanje) 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višini deset odstotkov (10 %) od skupne pogodbene vrednosti (v EUR vrednost z DDV). Finančno zavarovanje bo brezpogojno in plačljivo na prvi poziv ter veljalo </w:t>
            </w:r>
            <w:bookmarkStart w:id="6" w:name="_Hlk145421402"/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še najmanj </w:t>
            </w:r>
            <w:r w:rsidR="0086216B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petinštirideset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(</w:t>
            </w:r>
            <w:r w:rsidR="0086216B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45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 dni </w:t>
            </w:r>
            <w:bookmarkStart w:id="7" w:name="_Hlk172720147"/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po dobavi in podpisu prevzemnega zapisnika</w:t>
            </w:r>
            <w:bookmarkEnd w:id="7"/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.</w:t>
            </w:r>
            <w:bookmarkEnd w:id="6"/>
          </w:p>
          <w:p w14:paraId="0637C31C" w14:textId="276D5525" w:rsidR="000718C1" w:rsidRPr="00492FDE" w:rsidRDefault="000718C1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0C87F443" w:rsidR="00266C0F" w:rsidRPr="00492FDE" w:rsidRDefault="00266C0F" w:rsidP="00266C0F">
            <w:pPr>
              <w:pStyle w:val="Naslov1"/>
              <w:rPr>
                <w:rFonts w:cstheme="minorHAnsi"/>
                <w:color w:val="000000" w:themeColor="text1"/>
              </w:rPr>
            </w:pPr>
            <w:r w:rsidRPr="00492FDE">
              <w:rPr>
                <w:rFonts w:cstheme="minorHAnsi"/>
                <w:color w:val="000000" w:themeColor="text1"/>
              </w:rPr>
              <w:t>Poglavje 11.2.</w:t>
            </w:r>
            <w:r w:rsidR="002B0E93">
              <w:rPr>
                <w:rFonts w:cstheme="minorHAnsi"/>
                <w:color w:val="000000" w:themeColor="text1"/>
              </w:rPr>
              <w:t>5</w:t>
            </w:r>
            <w:r w:rsidRPr="00492FDE">
              <w:rPr>
                <w:rFonts w:cstheme="minorHAnsi"/>
                <w:color w:val="000000" w:themeColor="text1"/>
              </w:rPr>
              <w:t xml:space="preserve"> Navodil ponudnikom za pripravo ponudbe</w:t>
            </w:r>
          </w:p>
        </w:tc>
      </w:tr>
      <w:tr w:rsidR="00266C0F" w:rsidRPr="007B6A52" w14:paraId="356439F9" w14:textId="77777777" w:rsidTr="00C37BBF">
        <w:trPr>
          <w:trHeight w:val="9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531" w14:textId="77777777" w:rsidR="000718C1" w:rsidRPr="00492FDE" w:rsidRDefault="000718C1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0FB54EC1" w14:textId="4BA22FD2" w:rsidR="00266C0F" w:rsidRPr="00492FDE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 izbora bomo  najkasneje v </w:t>
            </w:r>
            <w:r w:rsidR="00D163A6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tridesetih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(</w:t>
            </w:r>
            <w:r w:rsidR="00D163A6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30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 dneh po dobavi in podpisu prevzemnega zapisnika predložili finančno zavarovanje za odpravo napak v garancijski dobi (bančno garancijo ali </w:t>
            </w:r>
            <w:r w:rsidR="001A75B6" w:rsidRPr="00492FDE">
              <w:rPr>
                <w:color w:val="000000" w:themeColor="text1"/>
              </w:rPr>
              <w:t>primerljivo finančno zavarovanje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), v višini</w:t>
            </w:r>
            <w:r w:rsidR="003E4004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pet odstotkov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(</w:t>
            </w:r>
            <w:r w:rsidR="003E4004"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5 %</w:t>
            </w:r>
            <w:r w:rsidRPr="00492FDE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 pogodbene vrednosti (vrednost v EUR z DDV). Finančno zavarovanje bo brezpogojno in plačljivo na prvi poziv.  Rok trajanja finančnega zavarovanja bo za 30 (trideset) dni daljši kot znaša splošni garancijski rok, naveden v tehničnih specifikacijah. </w:t>
            </w:r>
          </w:p>
          <w:p w14:paraId="7AB87936" w14:textId="77777777" w:rsidR="000718C1" w:rsidRPr="00492FDE" w:rsidRDefault="000718C1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7FE13EE" w14:textId="77777777" w:rsidR="00B431C4" w:rsidRPr="00492FDE" w:rsidRDefault="00B431C4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1794D1FC" w14:textId="77777777" w:rsidR="00B431C4" w:rsidRPr="00492FDE" w:rsidRDefault="00B431C4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7E3FD210" w14:textId="5BB6FA88" w:rsidR="00B431C4" w:rsidRPr="00492FDE" w:rsidRDefault="00B431C4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21ACDC32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 w:rsidR="0066358D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68B19E9F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</w:t>
            </w:r>
            <w:r w:rsidR="00B431C4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.3.</w:t>
            </w:r>
            <w:r w:rsidR="0066358D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3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78C6CED0" w14:textId="77777777" w:rsidR="00E31F33" w:rsidRDefault="00E31F33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bookmarkStart w:id="8" w:name="_Hlk236048255"/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bookmarkEnd w:id="8"/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00236E01" w14:textId="17D630DA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678BEABD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</w:p>
    <w:p w14:paraId="67D32289" w14:textId="77777777" w:rsidR="00CE3749" w:rsidRPr="000651FF" w:rsidRDefault="00CE3749" w:rsidP="00E74207">
      <w:pPr>
        <w:rPr>
          <w:rFonts w:cstheme="minorHAnsi"/>
          <w:sz w:val="18"/>
          <w:szCs w:val="18"/>
        </w:rPr>
      </w:pPr>
    </w:p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9" w:name="_Hlk14953932"/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bookmarkEnd w:id="9"/>
    <w:p w14:paraId="51376C85" w14:textId="0DC031CF" w:rsidR="009F3368" w:rsidRDefault="009F3368" w:rsidP="009F3368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</w:t>
      </w:r>
      <w:r>
        <w:rPr>
          <w:rFonts w:cstheme="minorHAnsi"/>
          <w:sz w:val="18"/>
          <w:szCs w:val="18"/>
        </w:rPr>
        <w:t xml:space="preserve"> (in</w:t>
      </w:r>
      <w:r w:rsidR="00200FF6">
        <w:rPr>
          <w:rFonts w:cstheme="minorHAnsi"/>
          <w:sz w:val="18"/>
          <w:szCs w:val="18"/>
        </w:rPr>
        <w:t xml:space="preserve"> vsak</w:t>
      </w:r>
      <w:r>
        <w:rPr>
          <w:rFonts w:cstheme="minorHAnsi"/>
          <w:sz w:val="18"/>
          <w:szCs w:val="18"/>
        </w:rPr>
        <w:t xml:space="preserve"> partner v skupni ponudbi)</w:t>
      </w:r>
      <w:r w:rsidRPr="007D09F9">
        <w:rPr>
          <w:rFonts w:cstheme="minorHAnsi"/>
          <w:sz w:val="18"/>
          <w:szCs w:val="18"/>
        </w:rPr>
        <w:t xml:space="preserve"> izpolni </w:t>
      </w:r>
      <w:r w:rsidR="00200FF6">
        <w:rPr>
          <w:rFonts w:cstheme="minorHAnsi"/>
          <w:sz w:val="18"/>
          <w:szCs w:val="18"/>
        </w:rPr>
        <w:t>obrazec</w:t>
      </w:r>
      <w:r>
        <w:rPr>
          <w:rFonts w:cstheme="minorHAnsi"/>
          <w:sz w:val="18"/>
          <w:szCs w:val="18"/>
        </w:rPr>
        <w:t xml:space="preserve">, ga podpiše in žigosa </w:t>
      </w:r>
      <w:r w:rsidRPr="00371C86">
        <w:rPr>
          <w:rFonts w:cstheme="minorHAnsi"/>
          <w:sz w:val="18"/>
          <w:szCs w:val="18"/>
        </w:rPr>
        <w:t>(</w:t>
      </w:r>
      <w:r w:rsidRPr="00371C86">
        <w:rPr>
          <w:rFonts w:cstheme="minorHAnsi"/>
          <w:i/>
          <w:iCs/>
          <w:sz w:val="18"/>
          <w:szCs w:val="18"/>
        </w:rPr>
        <w:t>v kolikor</w:t>
      </w:r>
      <w:r w:rsidR="00200FF6">
        <w:rPr>
          <w:rFonts w:cstheme="minorHAnsi"/>
          <w:i/>
          <w:iCs/>
          <w:sz w:val="18"/>
          <w:szCs w:val="18"/>
        </w:rPr>
        <w:t xml:space="preserve"> ponudnik/partner v skupni ponudbi</w:t>
      </w:r>
      <w:r w:rsidRPr="00371C86">
        <w:rPr>
          <w:rFonts w:cstheme="minorHAnsi"/>
          <w:i/>
          <w:iCs/>
          <w:sz w:val="18"/>
          <w:szCs w:val="18"/>
        </w:rPr>
        <w:t xml:space="preserve"> posluje z žigom</w:t>
      </w:r>
      <w:r w:rsidRPr="00371C86">
        <w:rPr>
          <w:rFonts w:cstheme="minorHAnsi"/>
          <w:sz w:val="18"/>
          <w:szCs w:val="18"/>
        </w:rPr>
        <w:t>)</w:t>
      </w:r>
      <w:r w:rsidRPr="007D09F9">
        <w:rPr>
          <w:rFonts w:cstheme="minorHAnsi"/>
          <w:sz w:val="18"/>
          <w:szCs w:val="18"/>
        </w:rPr>
        <w:t xml:space="preserve">. </w:t>
      </w:r>
    </w:p>
    <w:p w14:paraId="067041A6" w14:textId="0E32D78A" w:rsidR="008A0AED" w:rsidRPr="009F3368" w:rsidRDefault="009F3368" w:rsidP="009F3368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9F3368">
        <w:rPr>
          <w:rFonts w:cstheme="minorHAnsi"/>
          <w:sz w:val="18"/>
          <w:szCs w:val="18"/>
        </w:rPr>
        <w:t>Ponudnik  obrazec</w:t>
      </w:r>
      <w:r w:rsidRPr="009F3368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9F3368">
        <w:rPr>
          <w:rFonts w:ascii="Calibri" w:hAnsi="Calibri" w:cs="Tahoma"/>
          <w:b/>
          <w:bCs/>
          <w:sz w:val="18"/>
          <w:szCs w:val="18"/>
          <w:lang w:eastAsia="x-none"/>
        </w:rPr>
        <w:t>Izjava ponudnika o izpolnjevanju pogojev</w:t>
      </w:r>
      <w:r w:rsidRPr="009F3368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Pr="009F3368"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 w:rsidRPr="009F3368">
        <w:rPr>
          <w:rFonts w:cstheme="minorHAnsi"/>
          <w:sz w:val="18"/>
          <w:szCs w:val="18"/>
        </w:rPr>
        <w:t>v razdelek »</w:t>
      </w:r>
      <w:r w:rsidRPr="009F3368">
        <w:rPr>
          <w:rFonts w:cstheme="minorHAnsi"/>
          <w:b/>
          <w:bCs/>
          <w:sz w:val="18"/>
          <w:szCs w:val="18"/>
        </w:rPr>
        <w:t>Ostale priloge</w:t>
      </w:r>
      <w:r w:rsidR="00200FF6">
        <w:rPr>
          <w:rFonts w:cstheme="minorHAnsi"/>
          <w:b/>
          <w:bCs/>
          <w:sz w:val="18"/>
          <w:szCs w:val="18"/>
        </w:rPr>
        <w:t>«.</w:t>
      </w:r>
    </w:p>
    <w:sectPr w:rsidR="008A0AED" w:rsidRPr="009F3368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794FF" w14:textId="77777777" w:rsidR="00B45E1D" w:rsidRDefault="00B45E1D" w:rsidP="00233848">
      <w:r>
        <w:separator/>
      </w:r>
    </w:p>
    <w:p w14:paraId="3A5BC39E" w14:textId="77777777" w:rsidR="00B45E1D" w:rsidRDefault="00B45E1D"/>
  </w:endnote>
  <w:endnote w:type="continuationSeparator" w:id="0">
    <w:p w14:paraId="70EF6143" w14:textId="77777777" w:rsidR="00B45E1D" w:rsidRDefault="00B45E1D" w:rsidP="00233848">
      <w:r>
        <w:continuationSeparator/>
      </w:r>
    </w:p>
    <w:p w14:paraId="2A73345D" w14:textId="77777777" w:rsidR="00B45E1D" w:rsidRDefault="00B45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0ECA603B" w:rsidR="001D0F50" w:rsidRPr="00DF4CD5" w:rsidRDefault="00D902E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902EE">
      <w:rPr>
        <w:sz w:val="16"/>
        <w:szCs w:val="16"/>
      </w:rPr>
      <w:t>302/4-RIUM2-FERI-9/26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4E3229E4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3A319A13" w:rsidR="001D0F50" w:rsidRPr="00CC4019" w:rsidRDefault="001D0F5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CC4019">
          <w:rPr>
            <w:sz w:val="16"/>
            <w:szCs w:val="16"/>
          </w:rPr>
          <w:t xml:space="preserve"> </w:t>
        </w:r>
        <w:r w:rsidR="00D902EE" w:rsidRPr="00D902EE">
          <w:rPr>
            <w:sz w:val="16"/>
            <w:szCs w:val="16"/>
          </w:rPr>
          <w:t>302/4-RIUM2-FERI-9/26</w:t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D902EE">
          <w:rPr>
            <w:sz w:val="16"/>
            <w:szCs w:val="16"/>
          </w:rPr>
          <w:tab/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7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4C97" w14:textId="77777777" w:rsidR="00B45E1D" w:rsidRDefault="00B45E1D" w:rsidP="00233848">
      <w:bookmarkStart w:id="0" w:name="_Hlk187308484"/>
      <w:bookmarkEnd w:id="0"/>
      <w:r>
        <w:separator/>
      </w:r>
    </w:p>
    <w:p w14:paraId="14A12828" w14:textId="77777777" w:rsidR="00B45E1D" w:rsidRDefault="00B45E1D"/>
  </w:footnote>
  <w:footnote w:type="continuationSeparator" w:id="0">
    <w:p w14:paraId="3CF52928" w14:textId="77777777" w:rsidR="00B45E1D" w:rsidRDefault="00B45E1D" w:rsidP="00233848">
      <w:r>
        <w:continuationSeparator/>
      </w:r>
    </w:p>
    <w:p w14:paraId="2438BC53" w14:textId="77777777" w:rsidR="00B45E1D" w:rsidRDefault="00B45E1D"/>
  </w:footnote>
  <w:footnote w:id="1">
    <w:p w14:paraId="61058778" w14:textId="7A847A9B" w:rsidR="004030CC" w:rsidRPr="0043116E" w:rsidRDefault="004030CC" w:rsidP="004030CC">
      <w:pPr>
        <w:pStyle w:val="Sprotnaopomba-besedilo"/>
        <w:rPr>
          <w:i w:val="0"/>
          <w:iCs/>
          <w:sz w:val="16"/>
          <w:szCs w:val="16"/>
        </w:rPr>
      </w:pPr>
      <w:r w:rsidRPr="0043116E">
        <w:rPr>
          <w:rStyle w:val="Sprotnaopomba-sklic"/>
          <w:i/>
          <w:iCs/>
        </w:rPr>
        <w:footnoteRef/>
      </w:r>
      <w:r w:rsidRPr="0043116E">
        <w:rPr>
          <w:i w:val="0"/>
          <w:iCs/>
        </w:rPr>
        <w:t xml:space="preserve"> </w:t>
      </w:r>
      <w:r w:rsidRPr="0043116E">
        <w:rPr>
          <w:rFonts w:asciiTheme="minorHAnsi" w:hAnsiTheme="minorHAnsi" w:cstheme="minorHAnsi"/>
          <w:i w:val="0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43116E" w:rsidRPr="0043116E">
        <w:rPr>
          <w:rFonts w:asciiTheme="minorHAnsi" w:hAnsiTheme="minorHAnsi" w:cstheme="minorHAnsi"/>
          <w:i w:val="0"/>
          <w:iCs/>
          <w:sz w:val="16"/>
          <w:szCs w:val="16"/>
        </w:rPr>
        <w:t>.</w:t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4DD5" w14:textId="020DFD1A" w:rsidR="00FE2DEA" w:rsidRDefault="004030CC" w:rsidP="004030CC">
    <w:pPr>
      <w:pStyle w:val="Glava"/>
      <w:pBdr>
        <w:bottom w:val="single" w:sz="6" w:space="1" w:color="auto"/>
      </w:pBdr>
      <w:tabs>
        <w:tab w:val="left" w:pos="810"/>
        <w:tab w:val="center" w:pos="7285"/>
      </w:tabs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6DB38E48" wp14:editId="1C665713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142008">
    <w:abstractNumId w:val="18"/>
  </w:num>
  <w:num w:numId="2" w16cid:durableId="1352219614">
    <w:abstractNumId w:val="37"/>
  </w:num>
  <w:num w:numId="3" w16cid:durableId="463621915">
    <w:abstractNumId w:val="25"/>
  </w:num>
  <w:num w:numId="4" w16cid:durableId="2114091180">
    <w:abstractNumId w:val="38"/>
  </w:num>
  <w:num w:numId="5" w16cid:durableId="1976988479">
    <w:abstractNumId w:val="13"/>
  </w:num>
  <w:num w:numId="6" w16cid:durableId="577448694">
    <w:abstractNumId w:val="12"/>
  </w:num>
  <w:num w:numId="7" w16cid:durableId="874586330">
    <w:abstractNumId w:val="17"/>
  </w:num>
  <w:num w:numId="8" w16cid:durableId="375470173">
    <w:abstractNumId w:val="14"/>
  </w:num>
  <w:num w:numId="9" w16cid:durableId="668755948">
    <w:abstractNumId w:val="22"/>
  </w:num>
  <w:num w:numId="10" w16cid:durableId="1892112380">
    <w:abstractNumId w:val="26"/>
  </w:num>
  <w:num w:numId="11" w16cid:durableId="394859556">
    <w:abstractNumId w:val="16"/>
  </w:num>
  <w:num w:numId="12" w16cid:durableId="1178302188">
    <w:abstractNumId w:val="4"/>
  </w:num>
  <w:num w:numId="13" w16cid:durableId="97524088">
    <w:abstractNumId w:val="6"/>
  </w:num>
  <w:num w:numId="14" w16cid:durableId="13918901">
    <w:abstractNumId w:val="34"/>
  </w:num>
  <w:num w:numId="15" w16cid:durableId="1684362083">
    <w:abstractNumId w:val="33"/>
  </w:num>
  <w:num w:numId="16" w16cid:durableId="1502618648">
    <w:abstractNumId w:val="7"/>
  </w:num>
  <w:num w:numId="17" w16cid:durableId="372464202">
    <w:abstractNumId w:val="28"/>
  </w:num>
  <w:num w:numId="18" w16cid:durableId="1113666722">
    <w:abstractNumId w:val="11"/>
  </w:num>
  <w:num w:numId="19" w16cid:durableId="1881744398">
    <w:abstractNumId w:val="21"/>
  </w:num>
  <w:num w:numId="20" w16cid:durableId="614680717">
    <w:abstractNumId w:val="29"/>
  </w:num>
  <w:num w:numId="21" w16cid:durableId="638194756">
    <w:abstractNumId w:val="35"/>
  </w:num>
  <w:num w:numId="22" w16cid:durableId="1368598985">
    <w:abstractNumId w:val="3"/>
  </w:num>
  <w:num w:numId="23" w16cid:durableId="15694139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9258318">
    <w:abstractNumId w:val="32"/>
  </w:num>
  <w:num w:numId="25" w16cid:durableId="585698683">
    <w:abstractNumId w:val="5"/>
  </w:num>
  <w:num w:numId="26" w16cid:durableId="946039556">
    <w:abstractNumId w:val="24"/>
  </w:num>
  <w:num w:numId="27" w16cid:durableId="1899317023">
    <w:abstractNumId w:val="31"/>
  </w:num>
  <w:num w:numId="28" w16cid:durableId="507788917">
    <w:abstractNumId w:val="19"/>
  </w:num>
  <w:num w:numId="29" w16cid:durableId="15926218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9546774">
    <w:abstractNumId w:val="20"/>
  </w:num>
  <w:num w:numId="31" w16cid:durableId="1637487931">
    <w:abstractNumId w:val="8"/>
  </w:num>
  <w:num w:numId="32" w16cid:durableId="1889758239">
    <w:abstractNumId w:val="27"/>
  </w:num>
  <w:num w:numId="33" w16cid:durableId="745106266">
    <w:abstractNumId w:val="23"/>
  </w:num>
  <w:num w:numId="34" w16cid:durableId="563416168">
    <w:abstractNumId w:val="0"/>
  </w:num>
  <w:num w:numId="35" w16cid:durableId="917907231">
    <w:abstractNumId w:val="9"/>
  </w:num>
  <w:num w:numId="36" w16cid:durableId="1258443386">
    <w:abstractNumId w:val="10"/>
  </w:num>
  <w:num w:numId="37" w16cid:durableId="1617371785">
    <w:abstractNumId w:val="1"/>
  </w:num>
  <w:num w:numId="38" w16cid:durableId="697048295">
    <w:abstractNumId w:val="36"/>
  </w:num>
  <w:num w:numId="39" w16cid:durableId="1552113957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3356"/>
    <w:rsid w:val="0001437A"/>
    <w:rsid w:val="0001576B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6AD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51FF"/>
    <w:rsid w:val="00067BF5"/>
    <w:rsid w:val="00067ED3"/>
    <w:rsid w:val="00070990"/>
    <w:rsid w:val="00070B6A"/>
    <w:rsid w:val="00070EA1"/>
    <w:rsid w:val="000718C1"/>
    <w:rsid w:val="00073924"/>
    <w:rsid w:val="00073F66"/>
    <w:rsid w:val="000748BE"/>
    <w:rsid w:val="00076D6A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12AA"/>
    <w:rsid w:val="000D2715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1F07"/>
    <w:rsid w:val="0016428E"/>
    <w:rsid w:val="00164FF2"/>
    <w:rsid w:val="00165CF0"/>
    <w:rsid w:val="00166A01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6E5E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5B6"/>
    <w:rsid w:val="001A7704"/>
    <w:rsid w:val="001B0B71"/>
    <w:rsid w:val="001B1771"/>
    <w:rsid w:val="001B24EE"/>
    <w:rsid w:val="001B3B46"/>
    <w:rsid w:val="001C254F"/>
    <w:rsid w:val="001C52A3"/>
    <w:rsid w:val="001C6DA3"/>
    <w:rsid w:val="001C73A8"/>
    <w:rsid w:val="001D0F50"/>
    <w:rsid w:val="001D11EF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0FF6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F48"/>
    <w:rsid w:val="00244DD5"/>
    <w:rsid w:val="00245DA7"/>
    <w:rsid w:val="00246AE4"/>
    <w:rsid w:val="002510C4"/>
    <w:rsid w:val="0025630D"/>
    <w:rsid w:val="00256F24"/>
    <w:rsid w:val="0025724E"/>
    <w:rsid w:val="00261480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0E93"/>
    <w:rsid w:val="002B1056"/>
    <w:rsid w:val="002B1803"/>
    <w:rsid w:val="002B1E8C"/>
    <w:rsid w:val="002B27C2"/>
    <w:rsid w:val="002B457D"/>
    <w:rsid w:val="002B68CD"/>
    <w:rsid w:val="002C3092"/>
    <w:rsid w:val="002C3FA3"/>
    <w:rsid w:val="002C4471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27A1"/>
    <w:rsid w:val="003B4167"/>
    <w:rsid w:val="003B494E"/>
    <w:rsid w:val="003B5A8D"/>
    <w:rsid w:val="003B5C4D"/>
    <w:rsid w:val="003B5DFF"/>
    <w:rsid w:val="003B6BE0"/>
    <w:rsid w:val="003B6FBA"/>
    <w:rsid w:val="003C2C53"/>
    <w:rsid w:val="003D06DA"/>
    <w:rsid w:val="003D0872"/>
    <w:rsid w:val="003D48E0"/>
    <w:rsid w:val="003D4FF6"/>
    <w:rsid w:val="003D55C4"/>
    <w:rsid w:val="003D7B19"/>
    <w:rsid w:val="003E010F"/>
    <w:rsid w:val="003E0F78"/>
    <w:rsid w:val="003E142F"/>
    <w:rsid w:val="003E201F"/>
    <w:rsid w:val="003E236E"/>
    <w:rsid w:val="003E3531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86C"/>
    <w:rsid w:val="00400A7E"/>
    <w:rsid w:val="00400F42"/>
    <w:rsid w:val="004030CC"/>
    <w:rsid w:val="004041E9"/>
    <w:rsid w:val="00406923"/>
    <w:rsid w:val="00406DA5"/>
    <w:rsid w:val="00406F12"/>
    <w:rsid w:val="0040701C"/>
    <w:rsid w:val="00407A3F"/>
    <w:rsid w:val="00407D83"/>
    <w:rsid w:val="00410A98"/>
    <w:rsid w:val="00410C12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16E"/>
    <w:rsid w:val="004316F6"/>
    <w:rsid w:val="00431926"/>
    <w:rsid w:val="00432E5E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2FDE"/>
    <w:rsid w:val="004945A9"/>
    <w:rsid w:val="004976F2"/>
    <w:rsid w:val="004A1BE9"/>
    <w:rsid w:val="004A47CE"/>
    <w:rsid w:val="004A5188"/>
    <w:rsid w:val="004A585E"/>
    <w:rsid w:val="004A58E4"/>
    <w:rsid w:val="004A5BF7"/>
    <w:rsid w:val="004A6D94"/>
    <w:rsid w:val="004B0105"/>
    <w:rsid w:val="004B2143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D6F"/>
    <w:rsid w:val="004F23F5"/>
    <w:rsid w:val="004F258D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2000B"/>
    <w:rsid w:val="00520591"/>
    <w:rsid w:val="00521E99"/>
    <w:rsid w:val="00522328"/>
    <w:rsid w:val="00524073"/>
    <w:rsid w:val="005255AF"/>
    <w:rsid w:val="00531866"/>
    <w:rsid w:val="00535065"/>
    <w:rsid w:val="0054171F"/>
    <w:rsid w:val="00541963"/>
    <w:rsid w:val="00541984"/>
    <w:rsid w:val="005421EC"/>
    <w:rsid w:val="0054258C"/>
    <w:rsid w:val="00542AEB"/>
    <w:rsid w:val="00542DFE"/>
    <w:rsid w:val="00542E5C"/>
    <w:rsid w:val="00543848"/>
    <w:rsid w:val="00544080"/>
    <w:rsid w:val="00544C16"/>
    <w:rsid w:val="00544D76"/>
    <w:rsid w:val="00546333"/>
    <w:rsid w:val="00546DB8"/>
    <w:rsid w:val="0055041C"/>
    <w:rsid w:val="00552DCB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53B"/>
    <w:rsid w:val="005C2857"/>
    <w:rsid w:val="005C389B"/>
    <w:rsid w:val="005C5CF7"/>
    <w:rsid w:val="005C6285"/>
    <w:rsid w:val="005C6396"/>
    <w:rsid w:val="005D0D52"/>
    <w:rsid w:val="005D1B0F"/>
    <w:rsid w:val="005D38E9"/>
    <w:rsid w:val="005D3932"/>
    <w:rsid w:val="005D3E46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1C46"/>
    <w:rsid w:val="005F31FA"/>
    <w:rsid w:val="005F3704"/>
    <w:rsid w:val="005F496F"/>
    <w:rsid w:val="005F4ED9"/>
    <w:rsid w:val="005F5C7D"/>
    <w:rsid w:val="005F662D"/>
    <w:rsid w:val="0060060D"/>
    <w:rsid w:val="00600846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07E60"/>
    <w:rsid w:val="006103C5"/>
    <w:rsid w:val="006126CE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390"/>
    <w:rsid w:val="006459B2"/>
    <w:rsid w:val="006463E1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358D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1E"/>
    <w:rsid w:val="00697FBB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93E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322"/>
    <w:rsid w:val="006D5969"/>
    <w:rsid w:val="006D6AD9"/>
    <w:rsid w:val="006E438A"/>
    <w:rsid w:val="006E43F8"/>
    <w:rsid w:val="006E4867"/>
    <w:rsid w:val="006E6A05"/>
    <w:rsid w:val="006F2E83"/>
    <w:rsid w:val="006F4243"/>
    <w:rsid w:val="006F5701"/>
    <w:rsid w:val="006F5778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6912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097"/>
    <w:rsid w:val="0075122D"/>
    <w:rsid w:val="007533CB"/>
    <w:rsid w:val="00754263"/>
    <w:rsid w:val="00754802"/>
    <w:rsid w:val="00755669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8C6"/>
    <w:rsid w:val="007B6A52"/>
    <w:rsid w:val="007B7C7C"/>
    <w:rsid w:val="007C1406"/>
    <w:rsid w:val="007C2EE0"/>
    <w:rsid w:val="007C434F"/>
    <w:rsid w:val="007C50AE"/>
    <w:rsid w:val="007C65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66E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B8C"/>
    <w:rsid w:val="008204BB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16B"/>
    <w:rsid w:val="00862B79"/>
    <w:rsid w:val="00863AD4"/>
    <w:rsid w:val="00863E03"/>
    <w:rsid w:val="008641A2"/>
    <w:rsid w:val="00864F3B"/>
    <w:rsid w:val="0086584D"/>
    <w:rsid w:val="00867B84"/>
    <w:rsid w:val="00867DAC"/>
    <w:rsid w:val="00871FA7"/>
    <w:rsid w:val="0087252E"/>
    <w:rsid w:val="00873EAD"/>
    <w:rsid w:val="00874296"/>
    <w:rsid w:val="0087502D"/>
    <w:rsid w:val="00875EE8"/>
    <w:rsid w:val="008768FA"/>
    <w:rsid w:val="00877234"/>
    <w:rsid w:val="00881316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F29"/>
    <w:rsid w:val="00913C70"/>
    <w:rsid w:val="00914886"/>
    <w:rsid w:val="00914952"/>
    <w:rsid w:val="00914A19"/>
    <w:rsid w:val="00914BF2"/>
    <w:rsid w:val="00915262"/>
    <w:rsid w:val="009164A4"/>
    <w:rsid w:val="00920E6C"/>
    <w:rsid w:val="00921D2E"/>
    <w:rsid w:val="009239B9"/>
    <w:rsid w:val="0092770C"/>
    <w:rsid w:val="009308DD"/>
    <w:rsid w:val="00931DE1"/>
    <w:rsid w:val="00935111"/>
    <w:rsid w:val="00937449"/>
    <w:rsid w:val="00937E85"/>
    <w:rsid w:val="00940C7F"/>
    <w:rsid w:val="009424A2"/>
    <w:rsid w:val="009450B9"/>
    <w:rsid w:val="009452EB"/>
    <w:rsid w:val="009454AE"/>
    <w:rsid w:val="00947031"/>
    <w:rsid w:val="009477FB"/>
    <w:rsid w:val="00950045"/>
    <w:rsid w:val="00950BD9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225D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715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2E0D"/>
    <w:rsid w:val="009B6CDF"/>
    <w:rsid w:val="009B75AF"/>
    <w:rsid w:val="009B7C0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362D"/>
    <w:rsid w:val="009E3F43"/>
    <w:rsid w:val="009E4695"/>
    <w:rsid w:val="009E74B9"/>
    <w:rsid w:val="009E7B5D"/>
    <w:rsid w:val="009F09F8"/>
    <w:rsid w:val="009F3368"/>
    <w:rsid w:val="009F60D4"/>
    <w:rsid w:val="009F6991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6A4C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B4C12"/>
    <w:rsid w:val="00AB6CEE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B6D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11B2"/>
    <w:rsid w:val="00B32823"/>
    <w:rsid w:val="00B33206"/>
    <w:rsid w:val="00B364E1"/>
    <w:rsid w:val="00B4121A"/>
    <w:rsid w:val="00B42040"/>
    <w:rsid w:val="00B4291E"/>
    <w:rsid w:val="00B431C4"/>
    <w:rsid w:val="00B44FB9"/>
    <w:rsid w:val="00B4509A"/>
    <w:rsid w:val="00B452C7"/>
    <w:rsid w:val="00B45E1D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0CD0"/>
    <w:rsid w:val="00B71932"/>
    <w:rsid w:val="00B71FE8"/>
    <w:rsid w:val="00B729C0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46E4"/>
    <w:rsid w:val="00BD5867"/>
    <w:rsid w:val="00BD5B2D"/>
    <w:rsid w:val="00BD5C6E"/>
    <w:rsid w:val="00BD6D7B"/>
    <w:rsid w:val="00BE2E5D"/>
    <w:rsid w:val="00BE3CB9"/>
    <w:rsid w:val="00BE651E"/>
    <w:rsid w:val="00BF0822"/>
    <w:rsid w:val="00BF198A"/>
    <w:rsid w:val="00BF1CFB"/>
    <w:rsid w:val="00BF2F50"/>
    <w:rsid w:val="00BF4561"/>
    <w:rsid w:val="00BF4A6B"/>
    <w:rsid w:val="00BF5050"/>
    <w:rsid w:val="00BF68AC"/>
    <w:rsid w:val="00BF75EA"/>
    <w:rsid w:val="00C00E12"/>
    <w:rsid w:val="00C0172E"/>
    <w:rsid w:val="00C020E2"/>
    <w:rsid w:val="00C035E2"/>
    <w:rsid w:val="00C04A01"/>
    <w:rsid w:val="00C05006"/>
    <w:rsid w:val="00C0701B"/>
    <w:rsid w:val="00C075FB"/>
    <w:rsid w:val="00C15628"/>
    <w:rsid w:val="00C16016"/>
    <w:rsid w:val="00C16290"/>
    <w:rsid w:val="00C16A3F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3967"/>
    <w:rsid w:val="00C34372"/>
    <w:rsid w:val="00C34652"/>
    <w:rsid w:val="00C34E84"/>
    <w:rsid w:val="00C35548"/>
    <w:rsid w:val="00C37B1E"/>
    <w:rsid w:val="00C37BBF"/>
    <w:rsid w:val="00C40A31"/>
    <w:rsid w:val="00C40FF1"/>
    <w:rsid w:val="00C41451"/>
    <w:rsid w:val="00C42CBB"/>
    <w:rsid w:val="00C43797"/>
    <w:rsid w:val="00C44E4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56FFB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B0D"/>
    <w:rsid w:val="00D05EEF"/>
    <w:rsid w:val="00D05EF6"/>
    <w:rsid w:val="00D06EC0"/>
    <w:rsid w:val="00D10A44"/>
    <w:rsid w:val="00D14593"/>
    <w:rsid w:val="00D1499D"/>
    <w:rsid w:val="00D15AE9"/>
    <w:rsid w:val="00D16140"/>
    <w:rsid w:val="00D163A6"/>
    <w:rsid w:val="00D167B7"/>
    <w:rsid w:val="00D16D8D"/>
    <w:rsid w:val="00D17DEC"/>
    <w:rsid w:val="00D20236"/>
    <w:rsid w:val="00D20E12"/>
    <w:rsid w:val="00D21A74"/>
    <w:rsid w:val="00D22177"/>
    <w:rsid w:val="00D22B53"/>
    <w:rsid w:val="00D31921"/>
    <w:rsid w:val="00D31C26"/>
    <w:rsid w:val="00D321BB"/>
    <w:rsid w:val="00D3360E"/>
    <w:rsid w:val="00D34BAA"/>
    <w:rsid w:val="00D352AB"/>
    <w:rsid w:val="00D366B8"/>
    <w:rsid w:val="00D37485"/>
    <w:rsid w:val="00D37C76"/>
    <w:rsid w:val="00D429A9"/>
    <w:rsid w:val="00D445A8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84F79"/>
    <w:rsid w:val="00D902EE"/>
    <w:rsid w:val="00D90812"/>
    <w:rsid w:val="00D9209A"/>
    <w:rsid w:val="00D92371"/>
    <w:rsid w:val="00D924BF"/>
    <w:rsid w:val="00D94E5D"/>
    <w:rsid w:val="00D96667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077D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1553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6955"/>
    <w:rsid w:val="00E17780"/>
    <w:rsid w:val="00E20559"/>
    <w:rsid w:val="00E213A1"/>
    <w:rsid w:val="00E215B0"/>
    <w:rsid w:val="00E236D0"/>
    <w:rsid w:val="00E240AC"/>
    <w:rsid w:val="00E25620"/>
    <w:rsid w:val="00E2691B"/>
    <w:rsid w:val="00E30D4E"/>
    <w:rsid w:val="00E30DAF"/>
    <w:rsid w:val="00E31C25"/>
    <w:rsid w:val="00E31F33"/>
    <w:rsid w:val="00E3229B"/>
    <w:rsid w:val="00E356CD"/>
    <w:rsid w:val="00E372F5"/>
    <w:rsid w:val="00E41172"/>
    <w:rsid w:val="00E42557"/>
    <w:rsid w:val="00E42FC2"/>
    <w:rsid w:val="00E431D4"/>
    <w:rsid w:val="00E43268"/>
    <w:rsid w:val="00E43CFE"/>
    <w:rsid w:val="00E4501D"/>
    <w:rsid w:val="00E4660B"/>
    <w:rsid w:val="00E47734"/>
    <w:rsid w:val="00E50425"/>
    <w:rsid w:val="00E52927"/>
    <w:rsid w:val="00E535C4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2A6A"/>
    <w:rsid w:val="00EB48E8"/>
    <w:rsid w:val="00EB4F8A"/>
    <w:rsid w:val="00EB71E1"/>
    <w:rsid w:val="00EB78C9"/>
    <w:rsid w:val="00EB7E30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E6554"/>
    <w:rsid w:val="00EF0E2B"/>
    <w:rsid w:val="00EF1E5F"/>
    <w:rsid w:val="00EF1EF0"/>
    <w:rsid w:val="00EF20F2"/>
    <w:rsid w:val="00EF2837"/>
    <w:rsid w:val="00EF2D84"/>
    <w:rsid w:val="00EF3BBA"/>
    <w:rsid w:val="00EF3CB5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06F0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63F2"/>
    <w:rsid w:val="00F8727E"/>
    <w:rsid w:val="00F907FF"/>
    <w:rsid w:val="00F90BD7"/>
    <w:rsid w:val="00F94685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C52"/>
    <w:rsid w:val="00FB0C9E"/>
    <w:rsid w:val="00FB342E"/>
    <w:rsid w:val="00FB35E8"/>
    <w:rsid w:val="00FB6858"/>
    <w:rsid w:val="00FB7242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2DEA"/>
    <w:rsid w:val="00FE313B"/>
    <w:rsid w:val="00FF03DF"/>
    <w:rsid w:val="00FF0F4A"/>
    <w:rsid w:val="00FF2141"/>
    <w:rsid w:val="00FF2A68"/>
    <w:rsid w:val="00FF319E"/>
    <w:rsid w:val="00FF42EB"/>
    <w:rsid w:val="00FF5D06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06D68F14-60D9-44CB-86D9-40630F26A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11</cp:revision>
  <cp:lastPrinted>2026-04-24T07:26:00Z</cp:lastPrinted>
  <dcterms:created xsi:type="dcterms:W3CDTF">2025-07-16T11:39:00Z</dcterms:created>
  <dcterms:modified xsi:type="dcterms:W3CDTF">2026-08-20T12:00:00Z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